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E8" w:rsidRDefault="00943BE8" w:rsidP="00943BE8"/>
    <w:p w:rsidR="009872AD" w:rsidRDefault="00C76039" w:rsidP="00943BE8">
      <w:pPr>
        <w:pStyle w:val="ListParagraph"/>
        <w:numPr>
          <w:ilvl w:val="0"/>
          <w:numId w:val="1"/>
        </w:numPr>
      </w:pPr>
      <w:r>
        <w:t xml:space="preserve">About a person, but doesn’t include everything </w:t>
      </w:r>
      <w:r w:rsidR="009872AD">
        <w:t>like a biography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Short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Focused/intensive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Biographical in nature</w:t>
      </w:r>
      <w:r w:rsidR="00C76039">
        <w:t>,</w:t>
      </w:r>
      <w:r>
        <w:t xml:space="preserve"> but with just one angle or focus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Contain anecdotes that illustrate important themes in the person</w:t>
      </w:r>
      <w:r w:rsidR="00C76039">
        <w:t>’</w:t>
      </w:r>
      <w:r>
        <w:t xml:space="preserve">s life </w:t>
      </w:r>
      <w:r w:rsidR="00C76039">
        <w:t xml:space="preserve">– driven by anecdotes, not fact </w:t>
      </w:r>
      <w:r>
        <w:t>driven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Intention is a genuine fascination with the person, place or subject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Anecdotes and info</w:t>
      </w:r>
      <w:r w:rsidR="00C76039">
        <w:t xml:space="preserve">rmation are related directly to </w:t>
      </w:r>
      <w:r>
        <w:t>the subject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One source is usually sufficient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Profile</w:t>
      </w:r>
      <w:r w:rsidR="00C76039">
        <w:t xml:space="preserve">s have a hook or lead to hold </w:t>
      </w:r>
      <w:r>
        <w:t>the</w:t>
      </w:r>
      <w:r w:rsidR="00C76039">
        <w:t xml:space="preserve"> reader until the end</w:t>
      </w:r>
    </w:p>
    <w:p w:rsidR="00943BE8" w:rsidRDefault="00943BE8" w:rsidP="00943BE8">
      <w:pPr>
        <w:pStyle w:val="ListParagraph"/>
        <w:numPr>
          <w:ilvl w:val="0"/>
          <w:numId w:val="1"/>
        </w:numPr>
      </w:pPr>
      <w:r>
        <w:t>Anecdotes are substantiated by elements in the profile such as sounds and images</w:t>
      </w:r>
    </w:p>
    <w:p w:rsidR="00C76039" w:rsidRDefault="00C76039" w:rsidP="00C76039">
      <w:pPr>
        <w:pStyle w:val="ListParagraph"/>
        <w:numPr>
          <w:ilvl w:val="0"/>
          <w:numId w:val="1"/>
        </w:numPr>
      </w:pPr>
      <w:r>
        <w:t>Three aspects digital profiles – voice of subject, images and sounds that work together to tell the “story” within the profile</w:t>
      </w:r>
    </w:p>
    <w:p w:rsidR="004712EC" w:rsidRDefault="004712EC" w:rsidP="004712EC">
      <w:pPr>
        <w:ind w:left="360"/>
      </w:pPr>
    </w:p>
    <w:p w:rsidR="004712EC" w:rsidRDefault="004712EC" w:rsidP="004712EC">
      <w:pPr>
        <w:ind w:left="360"/>
      </w:pPr>
    </w:p>
    <w:p w:rsidR="00C76039" w:rsidRDefault="004712EC" w:rsidP="004712EC">
      <w:pPr>
        <w:ind w:left="360"/>
      </w:pPr>
      <w:r>
        <w:t>“</w:t>
      </w:r>
      <w:r w:rsidRPr="00C76039">
        <w:rPr>
          <w:i/>
        </w:rPr>
        <w:t>In a sense, it is the subject writing the article.  The journalist is merely transcribing the story.”</w:t>
      </w:r>
      <w:r>
        <w:t xml:space="preserve">  </w:t>
      </w:r>
    </w:p>
    <w:p w:rsidR="00C76039" w:rsidRDefault="00C76039" w:rsidP="004712EC">
      <w:pPr>
        <w:ind w:left="360"/>
      </w:pPr>
    </w:p>
    <w:p w:rsidR="00C16252" w:rsidRPr="00943BE8" w:rsidRDefault="004712EC" w:rsidP="004712EC">
      <w:pPr>
        <w:ind w:left="360"/>
      </w:pPr>
      <w:r>
        <w:t xml:space="preserve">In Digital Profiles, this is done </w:t>
      </w:r>
      <w:r w:rsidRPr="007900A8">
        <w:rPr>
          <w:u w:val="single"/>
        </w:rPr>
        <w:t>not</w:t>
      </w:r>
      <w:r>
        <w:t xml:space="preserve"> with the journalist’s words, but </w:t>
      </w:r>
      <w:r w:rsidR="007900A8">
        <w:t>by using the voice of the</w:t>
      </w:r>
      <w:r>
        <w:t xml:space="preserve"> sub</w:t>
      </w:r>
      <w:r w:rsidR="007900A8">
        <w:t>ject along with captured</w:t>
      </w:r>
      <w:r>
        <w:t xml:space="preserve"> images and sounds.</w:t>
      </w:r>
    </w:p>
    <w:sectPr w:rsidR="00C16252" w:rsidRPr="00943BE8" w:rsidSect="00C1625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3B" w:rsidRDefault="000E053B" w:rsidP="008B6AB5">
      <w:r>
        <w:separator/>
      </w:r>
    </w:p>
  </w:endnote>
  <w:endnote w:type="continuationSeparator" w:id="0">
    <w:p w:rsidR="000E053B" w:rsidRDefault="000E053B" w:rsidP="008B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3B" w:rsidRDefault="000E053B" w:rsidP="008B6AB5">
      <w:r>
        <w:separator/>
      </w:r>
    </w:p>
  </w:footnote>
  <w:footnote w:type="continuationSeparator" w:id="0">
    <w:p w:rsidR="000E053B" w:rsidRDefault="000E053B" w:rsidP="008B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A8" w:rsidRDefault="007900A8" w:rsidP="007900A8">
    <w:pPr>
      <w:pStyle w:val="Header"/>
      <w:pBdr>
        <w:bottom w:val="thickThinSmallGap" w:sz="24" w:space="1" w:color="800000"/>
      </w:pBdr>
    </w:pPr>
    <w:r>
      <w:rPr>
        <w:rFonts w:asciiTheme="majorHAnsi" w:hAnsiTheme="majorHAnsi" w:cs="Times New Roman"/>
        <w:color w:val="FFFFFF" w:themeColor="background1"/>
        <w:sz w:val="22"/>
        <w:szCs w:val="22"/>
        <w:shd w:val="clear" w:color="auto" w:fill="993300"/>
      </w:rPr>
      <w:t xml:space="preserve">Attachment C  </w:t>
    </w:r>
    <w:r>
      <w:rPr>
        <w:rFonts w:ascii="Times New Roman" w:hAnsi="Times New Roman" w:cs="Times New Roman"/>
        <w:b/>
        <w:sz w:val="22"/>
        <w:szCs w:val="22"/>
        <w:shd w:val="clear" w:color="auto" w:fill="993300"/>
      </w:rPr>
      <w:t xml:space="preserve">  </w:t>
    </w:r>
    <w:r>
      <w:rPr>
        <w:rFonts w:ascii="Times New Roman" w:hAnsi="Times New Roman" w:cs="Times New Roman"/>
        <w:b/>
        <w:sz w:val="22"/>
        <w:szCs w:val="22"/>
      </w:rPr>
      <w:t xml:space="preserve">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41647795"/>
        <w:placeholder>
          <w:docPart w:val="AB895D9762AEFF4782595059B1E7AA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P</w:t>
        </w:r>
        <w:r w:rsidR="00C76039">
          <w:rPr>
            <w:rFonts w:asciiTheme="majorHAnsi" w:eastAsiaTheme="majorEastAsia" w:hAnsiTheme="majorHAnsi" w:cstheme="majorBidi"/>
            <w:sz w:val="32"/>
            <w:szCs w:val="32"/>
          </w:rPr>
          <w:t xml:space="preserve">ossible Profile </w:t>
        </w:r>
        <w:proofErr w:type="spellStart"/>
        <w:r w:rsidR="00C76039">
          <w:rPr>
            <w:rFonts w:asciiTheme="majorHAnsi" w:eastAsiaTheme="majorEastAsia" w:hAnsiTheme="majorHAnsi" w:cstheme="majorBidi"/>
            <w:sz w:val="32"/>
            <w:szCs w:val="32"/>
          </w:rPr>
          <w:t>Noticings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3F77"/>
    <w:multiLevelType w:val="hybridMultilevel"/>
    <w:tmpl w:val="FE28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43BE8"/>
    <w:rsid w:val="000E053B"/>
    <w:rsid w:val="004712EC"/>
    <w:rsid w:val="007900A8"/>
    <w:rsid w:val="008A0C2F"/>
    <w:rsid w:val="008B6AB5"/>
    <w:rsid w:val="00943BE8"/>
    <w:rsid w:val="009751B4"/>
    <w:rsid w:val="009872AD"/>
    <w:rsid w:val="00AC1905"/>
    <w:rsid w:val="00C76039"/>
    <w:rsid w:val="00CA23CE"/>
    <w:rsid w:val="00D71B3F"/>
    <w:rsid w:val="00F814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00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0A8"/>
  </w:style>
  <w:style w:type="paragraph" w:styleId="Footer">
    <w:name w:val="footer"/>
    <w:basedOn w:val="Normal"/>
    <w:link w:val="FooterChar"/>
    <w:uiPriority w:val="99"/>
    <w:semiHidden/>
    <w:unhideWhenUsed/>
    <w:rsid w:val="00790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0A8"/>
  </w:style>
  <w:style w:type="paragraph" w:styleId="BalloonText">
    <w:name w:val="Balloon Text"/>
    <w:basedOn w:val="Normal"/>
    <w:link w:val="BalloonTextChar"/>
    <w:uiPriority w:val="99"/>
    <w:semiHidden/>
    <w:unhideWhenUsed/>
    <w:rsid w:val="00CA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95D9762AEFF4782595059B1E7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2EE3-C0AA-2C4A-A9A7-1831D6C55356}"/>
      </w:docPartPr>
      <w:docPartBody>
        <w:p w:rsidR="00AF1DF8" w:rsidRDefault="00BB10D0" w:rsidP="00BB10D0">
          <w:pPr>
            <w:pStyle w:val="AB895D9762AEFF4782595059B1E7AA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B10D0"/>
    <w:rsid w:val="00537147"/>
    <w:rsid w:val="00AF1DF8"/>
    <w:rsid w:val="00BB1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95D9762AEFF4782595059B1E7AA15">
    <w:name w:val="AB895D9762AEFF4782595059B1E7AA15"/>
    <w:rsid w:val="00BB10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ips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Profile Noticings </dc:title>
  <dc:subject/>
  <dc:creator>ips ips</dc:creator>
  <cp:keywords/>
  <cp:lastModifiedBy>lynns</cp:lastModifiedBy>
  <cp:revision>3</cp:revision>
  <dcterms:created xsi:type="dcterms:W3CDTF">2011-09-08T21:25:00Z</dcterms:created>
  <dcterms:modified xsi:type="dcterms:W3CDTF">2011-09-08T22:09:00Z</dcterms:modified>
</cp:coreProperties>
</file>